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247FCD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247FCD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247FCD">
        <w:rPr>
          <w:rFonts w:ascii="TH SarabunPSK" w:hAnsi="TH SarabunPSK" w:cs="TH SarabunPSK"/>
          <w:b/>
          <w:bCs/>
          <w:sz w:val="40"/>
          <w:szCs w:val="40"/>
        </w:rPr>
        <w:t>:</w:t>
      </w:r>
      <w:r w:rsidR="00081011" w:rsidRPr="00247FCD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การรับชำระภาษีโรงเรือนและที่ดิน</w:t>
      </w:r>
    </w:p>
    <w:p w:rsidR="00513AE8" w:rsidRPr="00247FCD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หน่วยงานที่ให้บริการ</w:t>
      </w:r>
      <w:r w:rsidRPr="00247FC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B3BEB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4B3B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4B3BEB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4B3B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247FCD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4B3B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81011" w:rsidRPr="00247FCD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247FCD" w:rsidRDefault="00E12A0E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69.65pt,4pt" to="2770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247FCD" w:rsidRPr="00247FCD" w:rsidRDefault="00513AE8" w:rsidP="009A04E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247FCD" w:rsidRDefault="00081011" w:rsidP="00247FCD">
      <w:pPr>
        <w:spacing w:after="0"/>
        <w:ind w:firstLine="1440"/>
        <w:rPr>
          <w:rFonts w:ascii="TH SarabunPSK" w:hAnsi="TH SarabunPSK" w:cs="TH SarabunPSK"/>
          <w:noProof/>
          <w:sz w:val="32"/>
          <w:szCs w:val="32"/>
        </w:rPr>
      </w:pPr>
      <w:r w:rsidRPr="00247FCD">
        <w:rPr>
          <w:rFonts w:ascii="TH SarabunPSK" w:hAnsi="TH SarabunPSK" w:cs="TH SarabunPSK"/>
          <w:noProof/>
          <w:sz w:val="32"/>
          <w:szCs w:val="32"/>
          <w:cs/>
        </w:rPr>
        <w:t>ภาษีโรงเรือนและที่ดินคือภาษีที่จัดเก็บจากโรงเรือนหรือสิ่งปลูกสร้างอื่นๆกับที่ดินซึ่งใช้ต่อเนื่องกับโรงเรือนหรือสิ่งปลูกสร้างนั้นๆและในปีที่ผ่านมาได้มีการใช้ประโยชน์ในทรัพย์สินนั้นเช่นให้เช่า</w:t>
      </w:r>
      <w:r w:rsidRPr="00247FCD">
        <w:rPr>
          <w:rFonts w:ascii="TH SarabunPSK" w:hAnsi="TH SarabunPSK" w:cs="TH SarabunPSK"/>
          <w:noProof/>
          <w:sz w:val="32"/>
          <w:szCs w:val="32"/>
        </w:rPr>
        <w:t xml:space="preserve">, </w:t>
      </w:r>
      <w:r w:rsidRPr="00247FCD">
        <w:rPr>
          <w:rFonts w:ascii="TH SarabunPSK" w:hAnsi="TH SarabunPSK" w:cs="TH SarabunPSK"/>
          <w:noProof/>
          <w:sz w:val="32"/>
          <w:szCs w:val="32"/>
          <w:cs/>
        </w:rPr>
        <w:t xml:space="preserve">ทำการค้าขาย </w:t>
      </w:r>
      <w:r w:rsidRPr="00247FCD">
        <w:rPr>
          <w:rFonts w:ascii="TH SarabunPSK" w:hAnsi="TH SarabunPSK" w:cs="TH SarabunPSK"/>
          <w:noProof/>
          <w:sz w:val="32"/>
          <w:szCs w:val="32"/>
        </w:rPr>
        <w:t>,</w:t>
      </w:r>
      <w:r w:rsidRPr="00247FCD">
        <w:rPr>
          <w:rFonts w:ascii="TH SarabunPSK" w:hAnsi="TH SarabunPSK" w:cs="TH SarabunPSK"/>
          <w:noProof/>
          <w:sz w:val="32"/>
          <w:szCs w:val="32"/>
          <w:cs/>
        </w:rPr>
        <w:t>โกดังหรือเพื่อใช้ประกอบกิจการอื่นๆเพื่อหารายได้ต้องมีทรัพย์สินอันได้แก่โรงเรือนหรือสิ่งปลูกสร้างอย่างอื่นๆกับที่ดินซึ่งใช้ต่อเนื่องกับโรงเรือนหรือสิ่งปลูกสร้างนั้นต้องไม่เข้าข้อยกเว้นภาษีตามพระราชบัญญัติภาษีโรงเรือนและที่ดินพ</w:t>
      </w:r>
      <w:r w:rsidRPr="00247FCD">
        <w:rPr>
          <w:rFonts w:ascii="TH SarabunPSK" w:hAnsi="TH SarabunPSK" w:cs="TH SarabunPSK"/>
          <w:noProof/>
          <w:sz w:val="32"/>
          <w:szCs w:val="32"/>
        </w:rPr>
        <w:t>.</w:t>
      </w:r>
      <w:r w:rsidRPr="00247FCD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247FCD">
        <w:rPr>
          <w:rFonts w:ascii="TH SarabunPSK" w:hAnsi="TH SarabunPSK" w:cs="TH SarabunPSK"/>
          <w:noProof/>
          <w:sz w:val="32"/>
          <w:szCs w:val="32"/>
        </w:rPr>
        <w:t xml:space="preserve">.2475 </w:t>
      </w:r>
      <w:r w:rsidRPr="00247FCD">
        <w:rPr>
          <w:rFonts w:ascii="TH SarabunPSK" w:hAnsi="TH SarabunPSK" w:cs="TH SarabunPSK"/>
          <w:noProof/>
          <w:sz w:val="32"/>
          <w:szCs w:val="32"/>
          <w:cs/>
        </w:rPr>
        <w:t xml:space="preserve">มาตรา </w:t>
      </w:r>
      <w:r w:rsidRPr="00247FCD">
        <w:rPr>
          <w:rFonts w:ascii="TH SarabunPSK" w:hAnsi="TH SarabunPSK" w:cs="TH SarabunPSK"/>
          <w:noProof/>
          <w:sz w:val="32"/>
          <w:szCs w:val="32"/>
        </w:rPr>
        <w:t>9,10</w:t>
      </w:r>
    </w:p>
    <w:p w:rsidR="00974646" w:rsidRPr="00247FCD" w:rsidRDefault="00081011" w:rsidP="00247FCD">
      <w:pPr>
        <w:spacing w:after="0"/>
        <w:ind w:firstLine="144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noProof/>
          <w:sz w:val="16"/>
          <w:szCs w:val="16"/>
        </w:rPr>
        <w:br/>
      </w:r>
      <w:r w:rsidR="00513AE8" w:rsidRPr="00247FCD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247FCD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247FCD" w:rsidTr="00247FCD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B4081B" w:rsidP="00247FCD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B4081B" w:rsidP="00247FCD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247FCD" w:rsidRPr="00247FCD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EB" w:rsidRDefault="00247FCD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กองค</w:t>
            </w:r>
            <w:r w:rsidR="004B3BE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ลังองค์การบริหารส่วนตำบลมะค่า อำเภอโนนไทย</w:t>
            </w:r>
          </w:p>
          <w:p w:rsidR="00247FCD" w:rsidRPr="00247FCD" w:rsidRDefault="00247FCD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4B3BE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4B3BE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0/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FD1B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 w:rsidR="00FD1B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FCD" w:rsidRDefault="00247FCD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247FCD" w:rsidRPr="00247FCD" w:rsidRDefault="00247FCD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247FCD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FD1BC8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651338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B4081B"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081B"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247FCD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BC8" w:rsidRDefault="00B4081B" w:rsidP="00B4081B">
            <w:pPr>
              <w:rPr>
                <w:rFonts w:ascii="TH SarabunPSK" w:hAnsi="TH SarabunPSK" w:cs="TH SarabunPSK" w:hint="cs"/>
                <w:i/>
                <w:noProof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FD1BC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FD1B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มะค่า </w:t>
            </w:r>
            <w:r w:rsidR="00430555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B4081B" w:rsidRPr="00247FCD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FD1BC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FD1B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0/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247FCD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FD1BC8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044-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B4081B"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081B"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47FCD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47FC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</w:tbl>
    <w:p w:rsidR="00081011" w:rsidRPr="008536DF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247FCD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247FCD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247FC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81011" w:rsidRPr="00247FCD">
        <w:rPr>
          <w:rFonts w:ascii="TH SarabunPSK" w:hAnsi="TH SarabunPSK" w:cs="TH SarabunPSK"/>
          <w:noProof/>
          <w:sz w:val="32"/>
          <w:szCs w:val="32"/>
        </w:rPr>
        <w:t>4</w:t>
      </w:r>
      <w:r w:rsidR="00081011" w:rsidRPr="00247FCD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8536DF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247FCD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47FCD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247FCD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247FCD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247FCD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247FCD" w:rsidTr="00310762">
        <w:tc>
          <w:tcPr>
            <w:tcW w:w="846" w:type="dxa"/>
          </w:tcPr>
          <w:p w:rsidR="0067367B" w:rsidRPr="00247FCD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47FCD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247FCD" w:rsidRDefault="00081011" w:rsidP="008536DF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ผู้มีหน้าที่เสียภาษีโรงเรือนและที่ดินยื่นแบบแสดงรายการเสียภาษีโรงเรือนและที่ดิน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ด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.2)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เจ้าหน้าที่รับแบบยื่นภ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ด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.2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ตรวจสอบเอกสารกับข้อมูลในผ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.4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และผ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="008536DF">
              <w:rPr>
                <w:rFonts w:ascii="TH SarabunPSK" w:hAnsi="TH SarabunPSK" w:cs="TH SarabunPSK"/>
                <w:noProof/>
                <w:sz w:val="32"/>
                <w:szCs w:val="32"/>
              </w:rPr>
              <w:t>.5</w:t>
            </w:r>
          </w:p>
        </w:tc>
        <w:tc>
          <w:tcPr>
            <w:tcW w:w="1766" w:type="dxa"/>
          </w:tcPr>
          <w:p w:rsidR="0067367B" w:rsidRPr="00247FCD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FD1BC8" w:rsidP="00FD1BC8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FD1BC8" w:rsidRPr="00247FCD" w:rsidRDefault="00FD1BC8" w:rsidP="00FD1B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247FCD" w:rsidTr="00310762">
        <w:tc>
          <w:tcPr>
            <w:tcW w:w="846" w:type="dxa"/>
          </w:tcPr>
          <w:p w:rsidR="0067367B" w:rsidRPr="00247FCD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247FCD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247FCD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คำนวณค่ารายปีและคิดค่าภาษี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แจ้งการประเมิน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ด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.8)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ผู้มีหน้าที่เสียภาษีโรงเรือนและที่ดินชำระเงินและรับใบเสร็จรับเงินค่าภาษีโรงเรือนและที่ดิน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ด</w:t>
            </w:r>
            <w:r w:rsidR="008536DF">
              <w:rPr>
                <w:rFonts w:ascii="TH SarabunPSK" w:hAnsi="TH SarabunPSK" w:cs="TH SarabunPSK"/>
                <w:noProof/>
                <w:sz w:val="32"/>
                <w:szCs w:val="32"/>
              </w:rPr>
              <w:t>.12)</w:t>
            </w:r>
          </w:p>
          <w:p w:rsidR="001A5925" w:rsidRPr="00247FCD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247FCD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( 1.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เมื่อได้รับการแจ้งการประเมิน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ด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.8)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ต้องชำระภายใน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วันนับถัดจากวันที่ได้รับแจ้งการประเมิน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หากชำระเกินกำหนดต้องเสียเงินเพิ่มดังนี้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ไม่เกิน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เดือนเงินเพิ่ม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2.5%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lastRenderedPageBreak/>
              <w:t xml:space="preserve">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เดือนแต่ไม่เกิน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เดือนเงินเพิ่ม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5%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เดือนแต่ไม่เกิน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เดือนเงินเพิ่ม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7.5%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เดือนแต่ไม่เกิน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4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เดือนเงินเพิ่ม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10%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เกิน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4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เดือนต้องดำเนินคดี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 2.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ได้รับแจ้งการประเมินแล้วไม่พอใจในการประเมินต้องอุทธรณ์ภายใน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15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</w:t>
            </w:r>
            <w:r w:rsidR="008536DF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>)</w:t>
            </w:r>
          </w:p>
        </w:tc>
        <w:tc>
          <w:tcPr>
            <w:tcW w:w="1766" w:type="dxa"/>
          </w:tcPr>
          <w:p w:rsidR="0067367B" w:rsidRPr="00247FCD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2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FD1BC8" w:rsidP="00CA3FE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FD1BC8" w:rsidRPr="00247FCD" w:rsidRDefault="00FD1BC8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67367B" w:rsidRPr="00247FCD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4646" w:rsidRPr="008536DF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8536DF" w:rsidRPr="008536DF" w:rsidRDefault="008536DF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247FCD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247FCD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247FCD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247FCD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247FCD" w:rsidTr="000E5F48">
        <w:tc>
          <w:tcPr>
            <w:tcW w:w="846" w:type="dxa"/>
          </w:tcPr>
          <w:p w:rsidR="0067367B" w:rsidRPr="008536DF" w:rsidRDefault="00E8524B" w:rsidP="008536D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8536DF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D595C" w:rsidRPr="008536DF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247FCD" w:rsidRDefault="00375E66" w:rsidP="002D5C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ที่ทำการปกครองอำเภอโนนไทย</w:t>
            </w:r>
          </w:p>
        </w:tc>
      </w:tr>
      <w:tr w:rsidR="0067367B" w:rsidRPr="00247FCD" w:rsidTr="000E5F48">
        <w:tc>
          <w:tcPr>
            <w:tcW w:w="846" w:type="dxa"/>
          </w:tcPr>
          <w:p w:rsidR="0067367B" w:rsidRPr="008536DF" w:rsidRDefault="00E8524B" w:rsidP="008536DF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8536DF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D595C" w:rsidRPr="008536DF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247FCD" w:rsidRDefault="00E12A0E" w:rsidP="002D5C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ที่ทำการปกครองอำเภอโ</w:t>
            </w:r>
            <w:bookmarkStart w:id="0" w:name="_GoBack"/>
            <w:bookmarkEnd w:id="0"/>
            <w:r w:rsidR="00375E6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นนไทย</w:t>
            </w:r>
          </w:p>
        </w:tc>
      </w:tr>
      <w:tr w:rsidR="0067367B" w:rsidRPr="00247FCD" w:rsidTr="000E5F48">
        <w:tc>
          <w:tcPr>
            <w:tcW w:w="846" w:type="dxa"/>
          </w:tcPr>
          <w:p w:rsidR="00E8524B" w:rsidRPr="00247FCD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247FCD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247FCD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ใบเสร็จรับเงินค่าภาษีโรงเรือนและที่ดินปีที่ผ่านมา 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ภ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ร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 12)</w:t>
            </w:r>
          </w:p>
          <w:p w:rsidR="00CD595C" w:rsidRPr="00247FCD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36DF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E8524B"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8524B"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247FCD" w:rsidRDefault="00375E66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องค์การบริหารส่วนตำบลมะค่าอำเภอโนนไทย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8536DF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8536DF" w:rsidRPr="008536DF" w:rsidRDefault="008536DF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247FCD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247FCD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247FCD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247FCD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247FCD" w:rsidTr="008D6120">
        <w:tc>
          <w:tcPr>
            <w:tcW w:w="846" w:type="dxa"/>
          </w:tcPr>
          <w:p w:rsidR="00CD595C" w:rsidRPr="00247FCD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247FCD" w:rsidRDefault="00812105" w:rsidP="008D12EE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ผู้รับประเมินชำระภาษีปีละครั้งตามค่ารายปี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อัตราค่าภาษีร้อยละ 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12.5 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ของค่ารายปี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ค่าภาษี 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= </w:t>
            </w:r>
            <w:r w:rsidRPr="00247FC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ค่ารายปี </w:t>
            </w:r>
            <w:r w:rsidR="008D12E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x 12.5%</w:t>
            </w:r>
          </w:p>
        </w:tc>
        <w:tc>
          <w:tcPr>
            <w:tcW w:w="3243" w:type="dxa"/>
          </w:tcPr>
          <w:p w:rsidR="00CD595C" w:rsidRPr="00247FCD" w:rsidRDefault="008D12EE" w:rsidP="008D12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:rsidR="00CD595C" w:rsidRPr="008D12EE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247FCD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8D12EE" w:rsidRPr="008D12EE" w:rsidRDefault="008D12E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47FCD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47FCD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47FCD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247FCD" w:rsidTr="00527864">
        <w:tc>
          <w:tcPr>
            <w:tcW w:w="846" w:type="dxa"/>
          </w:tcPr>
          <w:p w:rsidR="000B2BF5" w:rsidRPr="00247FCD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8D12EE" w:rsidRDefault="00E73DC4" w:rsidP="002D5CE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ถ้าการให้บริการไม่เป็นไปตามข้อตกลงที่ระบุไว้ข้างต้นสามารถติดต่อเพื่อร้องเรียนได้ที่กองค</w:t>
            </w:r>
            <w:r w:rsidR="00375E6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ลังองค์การบริหารส่วนตำบลมะค่า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โทรศัพท์</w:t>
            </w:r>
            <w:r w:rsidR="00375E66">
              <w:rPr>
                <w:rFonts w:ascii="TH SarabunPSK" w:hAnsi="TH SarabunPSK" w:cs="TH SarabunPSK"/>
                <w:noProof/>
                <w:sz w:val="32"/>
                <w:szCs w:val="32"/>
              </w:rPr>
              <w:t>: 0-44</w:t>
            </w:r>
            <w:r w:rsidR="00375E6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009864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หรือ</w:t>
            </w:r>
          </w:p>
          <w:p w:rsidR="001A5925" w:rsidRPr="008D12EE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เว็บไซต์ 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</w:t>
            </w:r>
            <w:r w:rsidR="00375E66">
              <w:rPr>
                <w:rFonts w:ascii="TH SarabunPSK" w:hAnsi="TH SarabunPSK" w:cs="TH SarabunPSK"/>
                <w:noProof/>
                <w:sz w:val="32"/>
                <w:szCs w:val="32"/>
              </w:rPr>
              <w:t>http://www.makha-sm</w:t>
            </w: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247FCD" w:rsidTr="00527864">
        <w:tc>
          <w:tcPr>
            <w:tcW w:w="846" w:type="dxa"/>
          </w:tcPr>
          <w:p w:rsidR="000B2BF5" w:rsidRPr="00247FCD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247FCD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247FCD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247FCD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247FCD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8D12EE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8D12EE" w:rsidRPr="008D12EE" w:rsidRDefault="008D12E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247FCD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247FCD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247FCD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247FCD" w:rsidTr="00527864">
        <w:tc>
          <w:tcPr>
            <w:tcW w:w="846" w:type="dxa"/>
          </w:tcPr>
          <w:p w:rsidR="000B2BF5" w:rsidRPr="00247FCD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247FC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8D12EE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7FC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แบบแจ้งรายการเพื่อเสียภาษีโรงเรือนและที่ดิน</w:t>
            </w:r>
          </w:p>
        </w:tc>
      </w:tr>
    </w:tbl>
    <w:p w:rsidR="000B2BF5" w:rsidRPr="00247FCD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200BB" w:rsidRDefault="007200B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200BB" w:rsidRPr="007200BB" w:rsidRDefault="007200B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247FCD" w:rsidRDefault="00E12A0E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76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247FCD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D30394" w:rsidRPr="00247FC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D12EE" w:rsidRPr="00247FCD">
        <w:rPr>
          <w:rFonts w:ascii="TH SarabunPSK" w:hAnsi="TH SarabunPSK" w:cs="TH SarabunPSK"/>
          <w:noProof/>
          <w:sz w:val="32"/>
          <w:szCs w:val="32"/>
          <w:cs/>
        </w:rPr>
        <w:t>การรับชำระภาษีโรงเรือนและที่ดิน</w:t>
      </w:r>
    </w:p>
    <w:p w:rsidR="00D30394" w:rsidRPr="00247FCD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Pr="00247FCD">
        <w:rPr>
          <w:rFonts w:ascii="TH SarabunPSK" w:hAnsi="TH SarabunPSK" w:cs="TH SarabunPSK"/>
          <w:sz w:val="32"/>
          <w:szCs w:val="32"/>
        </w:rPr>
        <w:t>:</w:t>
      </w:r>
      <w:r w:rsidR="00ED7F0F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ED7F0F">
        <w:rPr>
          <w:rFonts w:ascii="TH SarabunPSK" w:hAnsi="TH SarabunPSK" w:cs="TH SarabunPSK" w:hint="cs"/>
          <w:noProof/>
          <w:sz w:val="32"/>
          <w:szCs w:val="32"/>
          <w:cs/>
        </w:rPr>
        <w:t xml:space="preserve">มะค่า </w:t>
      </w:r>
      <w:r w:rsidR="008D12EE" w:rsidRPr="00247FCD">
        <w:rPr>
          <w:rFonts w:ascii="TH SarabunPSK" w:hAnsi="TH SarabunPSK" w:cs="TH SarabunPSK"/>
          <w:noProof/>
          <w:sz w:val="32"/>
          <w:szCs w:val="32"/>
          <w:cs/>
        </w:rPr>
        <w:t>อ</w:t>
      </w:r>
      <w:r w:rsidR="008D12EE" w:rsidRPr="00247FCD">
        <w:rPr>
          <w:rFonts w:ascii="TH SarabunPSK" w:hAnsi="TH SarabunPSK" w:cs="TH SarabunPSK"/>
          <w:noProof/>
          <w:sz w:val="32"/>
          <w:szCs w:val="32"/>
        </w:rPr>
        <w:t>.</w:t>
      </w:r>
      <w:r w:rsidR="00ED7F0F">
        <w:rPr>
          <w:rFonts w:ascii="TH SarabunPSK" w:hAnsi="TH SarabunPSK" w:cs="TH SarabunPSK" w:hint="cs"/>
          <w:noProof/>
          <w:sz w:val="32"/>
          <w:szCs w:val="32"/>
          <w:cs/>
        </w:rPr>
        <w:t xml:space="preserve">โนนไทย </w:t>
      </w:r>
      <w:r w:rsidR="008D12EE" w:rsidRPr="00247FCD">
        <w:rPr>
          <w:rFonts w:ascii="TH SarabunPSK" w:hAnsi="TH SarabunPSK" w:cs="TH SarabunPSK"/>
          <w:noProof/>
          <w:sz w:val="32"/>
          <w:szCs w:val="32"/>
          <w:cs/>
        </w:rPr>
        <w:t>จ</w:t>
      </w:r>
      <w:r w:rsidR="008D12EE" w:rsidRPr="00247FCD">
        <w:rPr>
          <w:rFonts w:ascii="TH SarabunPSK" w:hAnsi="TH SarabunPSK" w:cs="TH SarabunPSK"/>
          <w:noProof/>
          <w:sz w:val="32"/>
          <w:szCs w:val="32"/>
        </w:rPr>
        <w:t>.</w:t>
      </w:r>
      <w:r w:rsidR="008D12EE" w:rsidRPr="00247FCD">
        <w:rPr>
          <w:rFonts w:ascii="TH SarabunPSK" w:hAnsi="TH SarabunPSK" w:cs="TH SarabunPSK"/>
          <w:noProof/>
          <w:sz w:val="32"/>
          <w:szCs w:val="32"/>
          <w:cs/>
        </w:rPr>
        <w:t>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247FCD" w:rsidTr="009F08E4">
        <w:tc>
          <w:tcPr>
            <w:tcW w:w="10070" w:type="dxa"/>
          </w:tcPr>
          <w:p w:rsidR="00357B89" w:rsidRPr="00247FCD" w:rsidRDefault="009F08E4" w:rsidP="008D12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247FC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57B89" w:rsidRPr="008D12E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พระราชบัญญัติภาษีโรงเรือนและที่ดินพ</w:t>
            </w:r>
            <w:r w:rsidR="00357B89" w:rsidRPr="008D12E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8D12EE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8D12E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357B89" w:rsidRPr="008D12E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2475</w:t>
            </w:r>
          </w:p>
        </w:tc>
      </w:tr>
    </w:tbl>
    <w:p w:rsidR="00D30394" w:rsidRPr="008D12EE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247FC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10B8F" w:rsidRPr="008C0A61">
        <w:rPr>
          <w:rFonts w:ascii="TH SarabunPSK" w:hAnsi="TH SarabunPSK" w:cs="TH SarabunPSK"/>
          <w:i/>
          <w:iCs/>
          <w:noProof/>
          <w:sz w:val="32"/>
          <w:szCs w:val="32"/>
          <w:cs/>
        </w:rPr>
        <w:t>พระราชบัญญัติภาษีโรงเรือนและที่ดินพ</w:t>
      </w:r>
      <w:r w:rsidR="00310B8F" w:rsidRPr="008C0A61">
        <w:rPr>
          <w:rFonts w:ascii="TH SarabunPSK" w:hAnsi="TH SarabunPSK" w:cs="TH SarabunPSK"/>
          <w:i/>
          <w:iCs/>
          <w:noProof/>
          <w:sz w:val="32"/>
          <w:szCs w:val="32"/>
        </w:rPr>
        <w:t>.</w:t>
      </w:r>
      <w:r w:rsidR="00310B8F" w:rsidRPr="008C0A61">
        <w:rPr>
          <w:rFonts w:ascii="TH SarabunPSK" w:hAnsi="TH SarabunPSK" w:cs="TH SarabunPSK"/>
          <w:i/>
          <w:iCs/>
          <w:noProof/>
          <w:sz w:val="32"/>
          <w:szCs w:val="32"/>
          <w:cs/>
        </w:rPr>
        <w:t>ศ</w:t>
      </w:r>
      <w:r w:rsidR="00310B8F" w:rsidRPr="008C0A61">
        <w:rPr>
          <w:rFonts w:ascii="TH SarabunPSK" w:hAnsi="TH SarabunPSK" w:cs="TH SarabunPSK"/>
          <w:i/>
          <w:iCs/>
          <w:noProof/>
          <w:sz w:val="32"/>
          <w:szCs w:val="32"/>
        </w:rPr>
        <w:t>. 2475</w:t>
      </w:r>
      <w:r w:rsidRPr="00247FCD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247FCD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D12EE">
        <w:rPr>
          <w:rFonts w:ascii="TH SarabunPSK" w:hAnsi="TH SarabunPSK" w:cs="TH SarabunPSK"/>
          <w:noProof/>
          <w:sz w:val="32"/>
          <w:szCs w:val="32"/>
        </w:rPr>
        <w:t xml:space="preserve">4  </w:t>
      </w:r>
      <w:r w:rsidR="008D12EE">
        <w:rPr>
          <w:rFonts w:ascii="TH SarabunPSK" w:hAnsi="TH SarabunPSK" w:cs="TH SarabunPSK" w:hint="cs"/>
          <w:noProof/>
          <w:sz w:val="32"/>
          <w:szCs w:val="32"/>
          <w:cs/>
        </w:rPr>
        <w:t>นาที</w:t>
      </w:r>
    </w:p>
    <w:sectPr w:rsidR="00D30394" w:rsidRPr="008D12EE" w:rsidSect="00247FCD">
      <w:pgSz w:w="12240" w:h="15840"/>
      <w:pgMar w:top="568" w:right="1080" w:bottom="56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47FCD"/>
    <w:rsid w:val="00261ADD"/>
    <w:rsid w:val="00282033"/>
    <w:rsid w:val="002D5CE3"/>
    <w:rsid w:val="002F5480"/>
    <w:rsid w:val="00310762"/>
    <w:rsid w:val="00310B8F"/>
    <w:rsid w:val="00357B89"/>
    <w:rsid w:val="00375E66"/>
    <w:rsid w:val="003A318D"/>
    <w:rsid w:val="00430555"/>
    <w:rsid w:val="004B3BEB"/>
    <w:rsid w:val="004D1649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00BB"/>
    <w:rsid w:val="00727E67"/>
    <w:rsid w:val="007B7ED7"/>
    <w:rsid w:val="0080400F"/>
    <w:rsid w:val="00812105"/>
    <w:rsid w:val="00815F25"/>
    <w:rsid w:val="008536DF"/>
    <w:rsid w:val="008B4E9A"/>
    <w:rsid w:val="008C0A61"/>
    <w:rsid w:val="008D12EE"/>
    <w:rsid w:val="008D6120"/>
    <w:rsid w:val="00974646"/>
    <w:rsid w:val="009A04E3"/>
    <w:rsid w:val="009F08E4"/>
    <w:rsid w:val="009F7B24"/>
    <w:rsid w:val="00A3213F"/>
    <w:rsid w:val="00A36052"/>
    <w:rsid w:val="00A529C9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5368A"/>
    <w:rsid w:val="00DF19F7"/>
    <w:rsid w:val="00E12A0E"/>
    <w:rsid w:val="00E269AE"/>
    <w:rsid w:val="00E26EF7"/>
    <w:rsid w:val="00E73DC4"/>
    <w:rsid w:val="00E8524B"/>
    <w:rsid w:val="00ED7F0F"/>
    <w:rsid w:val="00F134F4"/>
    <w:rsid w:val="00FD1BC8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0B2A0EF5-B97A-4743-B090-936966A5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68A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9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9C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371A2-6777-4CBE-89DD-6187DEA1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16</cp:revision>
  <cp:lastPrinted>2016-01-18T08:00:00Z</cp:lastPrinted>
  <dcterms:created xsi:type="dcterms:W3CDTF">2015-09-21T07:16:00Z</dcterms:created>
  <dcterms:modified xsi:type="dcterms:W3CDTF">2021-05-07T08:41:00Z</dcterms:modified>
</cp:coreProperties>
</file>